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00" w:rsidRDefault="00143900" w:rsidP="00F500A6">
      <w:pPr>
        <w:pStyle w:val="Titolo2"/>
      </w:pPr>
      <w:bookmarkStart w:id="0" w:name="_GoBack"/>
      <w:bookmarkEnd w:id="0"/>
    </w:p>
    <w:p w:rsidR="00143900" w:rsidRDefault="00143900" w:rsidP="00C612B2"/>
    <w:p w:rsidR="00143900" w:rsidRPr="00143900" w:rsidRDefault="00143900" w:rsidP="00143900">
      <w:pPr>
        <w:jc w:val="both"/>
        <w:rPr>
          <w:b/>
        </w:rPr>
      </w:pPr>
      <w:r w:rsidRPr="00143900">
        <w:rPr>
          <w:rFonts w:ascii="Times New Roman" w:hAnsi="Times New Roman"/>
          <w:b/>
          <w:bCs/>
          <w:i/>
          <w:color w:val="000000"/>
          <w:u w:val="single"/>
        </w:rPr>
        <w:t>BANDO DI GARA PER L’ALIENAZIONE MEDIANTE ASTA PUBBLICA DI IMMOBILI DI PROPRIETÀ COMUNALE IN FRAZIONE PALLEUSIEUX: LOTTO I – (A1-A2) E LOTTO II – (B1-B2)</w:t>
      </w:r>
    </w:p>
    <w:p w:rsidR="00143900" w:rsidRDefault="00143900" w:rsidP="00C612B2"/>
    <w:p w:rsidR="00143900" w:rsidRDefault="00143900" w:rsidP="00C612B2"/>
    <w:p w:rsidR="001633B2" w:rsidRDefault="00605EE9" w:rsidP="00C612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-14605</wp:posOffset>
                </wp:positionV>
                <wp:extent cx="1828800" cy="7810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E9" w:rsidRDefault="00605EE9" w:rsidP="00605EE9">
                            <w:pPr>
                              <w:jc w:val="center"/>
                            </w:pPr>
                            <w: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40.8pt;margin-top:-1.15pt;width:2in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" fillcolor="white [3201]" strokecolor="black [3200]" strokeweight="1pt">
                <v:textbox>
                  <w:txbxContent>
                    <w:p w:rsidR="00605EE9" w:rsidRDefault="00605EE9" w:rsidP="00605EE9">
                      <w:pPr>
                        <w:jc w:val="center"/>
                      </w:pPr>
                      <w:r>
                        <w:t>MARCA DA BOLLO 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605EE9" w:rsidRDefault="00605EE9" w:rsidP="001633B2">
      <w:pPr>
        <w:pStyle w:val="Nessunaspaziatura"/>
        <w:jc w:val="center"/>
        <w:rPr>
          <w:b/>
          <w:sz w:val="28"/>
        </w:rPr>
      </w:pPr>
    </w:p>
    <w:p w:rsidR="001633B2" w:rsidRPr="001633B2" w:rsidRDefault="006F2713" w:rsidP="001633B2">
      <w:pPr>
        <w:pStyle w:val="Nessunaspaziatura"/>
        <w:jc w:val="center"/>
        <w:rPr>
          <w:b/>
          <w:sz w:val="28"/>
        </w:rPr>
      </w:pPr>
      <w:r>
        <w:rPr>
          <w:b/>
          <w:sz w:val="28"/>
        </w:rPr>
        <w:t>OFFERTA ECONOMICA</w:t>
      </w:r>
    </w:p>
    <w:p w:rsidR="00C612B2" w:rsidRPr="00FB2C17" w:rsidRDefault="00C612B2" w:rsidP="00C612B2">
      <w:pPr>
        <w:pStyle w:val="Titolo"/>
        <w:rPr>
          <w:sz w:val="28"/>
          <w:szCs w:val="28"/>
        </w:rPr>
      </w:pPr>
    </w:p>
    <w:p w:rsidR="00605EE9" w:rsidRPr="001633B2" w:rsidRDefault="00605EE9" w:rsidP="00966807">
      <w:pPr>
        <w:pStyle w:val="Titolo"/>
        <w:spacing w:line="276" w:lineRule="auto"/>
        <w:jc w:val="both"/>
        <w:rPr>
          <w:rFonts w:ascii="Times New Roman" w:hAnsi="Times New Roman"/>
          <w:b w:val="0"/>
        </w:rPr>
      </w:pPr>
    </w:p>
    <w:p w:rsidR="006F2713" w:rsidRPr="006F2713" w:rsidRDefault="00143900" w:rsidP="006F2713">
      <w:pPr>
        <w:widowControl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lang w:val="it-IT" w:eastAsia="it-IT"/>
        </w:rPr>
      </w:pPr>
      <w:r>
        <w:rPr>
          <w:rFonts w:ascii="Times New Roman" w:hAnsi="Times New Roman" w:cs="Times New Roman"/>
          <w:b/>
          <w:color w:val="000000"/>
          <w:lang w:val="it-IT" w:eastAsia="it-IT"/>
        </w:rPr>
        <w:t>L</w:t>
      </w:r>
      <w:r w:rsidR="006F2713" w:rsidRPr="006F2713">
        <w:rPr>
          <w:rFonts w:ascii="Times New Roman" w:hAnsi="Times New Roman" w:cs="Times New Roman"/>
          <w:b/>
          <w:color w:val="000000"/>
          <w:lang w:val="it-IT" w:eastAsia="it-IT"/>
        </w:rPr>
        <w:t>OTTO N.</w:t>
      </w:r>
    </w:p>
    <w:p w:rsidR="002323C2" w:rsidRDefault="002323C2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p w:rsidR="006F2713" w:rsidRDefault="006F2713" w:rsidP="006F2713">
      <w:pPr>
        <w:pStyle w:val="Titolo"/>
        <w:spacing w:line="276" w:lineRule="auto"/>
        <w:rPr>
          <w:rFonts w:ascii="Times New Roman" w:eastAsia="Calibri" w:hAnsi="Times New Roman"/>
          <w:bCs w:val="0"/>
          <w:color w:val="000000"/>
          <w:spacing w:val="0"/>
        </w:rPr>
      </w:pPr>
      <w:r w:rsidRPr="006F2713">
        <w:rPr>
          <w:rFonts w:ascii="Times New Roman" w:eastAsia="Calibri" w:hAnsi="Times New Roman"/>
          <w:bCs w:val="0"/>
          <w:color w:val="000000"/>
          <w:spacing w:val="0"/>
        </w:rPr>
        <w:t>DICHIARAZIONE D’OFFERTA ECONOMICA</w:t>
      </w:r>
    </w:p>
    <w:p w:rsidR="006F2713" w:rsidRPr="006F2713" w:rsidRDefault="006F2713" w:rsidP="006F2713">
      <w:pPr>
        <w:pStyle w:val="Titolo"/>
        <w:spacing w:line="276" w:lineRule="auto"/>
        <w:rPr>
          <w:rFonts w:ascii="Times New Roman" w:eastAsia="Calibri" w:hAnsi="Times New Roman"/>
          <w:bCs w:val="0"/>
          <w:color w:val="000000"/>
          <w:spacing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1573"/>
        <w:gridCol w:w="1418"/>
        <w:gridCol w:w="1162"/>
        <w:gridCol w:w="1298"/>
        <w:gridCol w:w="2353"/>
      </w:tblGrid>
      <w:tr w:rsidR="006F2713" w:rsidTr="003A56A7">
        <w:tc>
          <w:tcPr>
            <w:tcW w:w="1824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Il sottoscritto</w:t>
            </w:r>
          </w:p>
        </w:tc>
        <w:tc>
          <w:tcPr>
            <w:tcW w:w="7804" w:type="dxa"/>
            <w:gridSpan w:val="5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3A56A7" w:rsidTr="003A56A7">
        <w:tc>
          <w:tcPr>
            <w:tcW w:w="9628" w:type="dxa"/>
            <w:gridSpan w:val="6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In qualità di persona fisica</w:t>
            </w:r>
          </w:p>
        </w:tc>
      </w:tr>
      <w:tr w:rsidR="006F2713" w:rsidTr="003A56A7">
        <w:tc>
          <w:tcPr>
            <w:tcW w:w="1824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nato a</w:t>
            </w:r>
          </w:p>
        </w:tc>
        <w:tc>
          <w:tcPr>
            <w:tcW w:w="4153" w:type="dxa"/>
            <w:gridSpan w:val="3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298" w:type="dxa"/>
            <w:vAlign w:val="center"/>
          </w:tcPr>
          <w:p w:rsidR="006F2713" w:rsidRDefault="00300142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il</w:t>
            </w:r>
          </w:p>
        </w:tc>
        <w:tc>
          <w:tcPr>
            <w:tcW w:w="2353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6F2713" w:rsidTr="003A56A7">
        <w:tc>
          <w:tcPr>
            <w:tcW w:w="1824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residente a</w:t>
            </w:r>
          </w:p>
        </w:tc>
        <w:tc>
          <w:tcPr>
            <w:tcW w:w="4153" w:type="dxa"/>
            <w:gridSpan w:val="3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298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Provincia</w:t>
            </w:r>
          </w:p>
        </w:tc>
        <w:tc>
          <w:tcPr>
            <w:tcW w:w="2353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6F2713" w:rsidTr="003A56A7">
        <w:tc>
          <w:tcPr>
            <w:tcW w:w="1824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Via/Piazza</w:t>
            </w:r>
          </w:p>
        </w:tc>
        <w:tc>
          <w:tcPr>
            <w:tcW w:w="4153" w:type="dxa"/>
            <w:gridSpan w:val="3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298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proofErr w:type="spellStart"/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Cod.fiscale</w:t>
            </w:r>
            <w:proofErr w:type="spellEnd"/>
          </w:p>
        </w:tc>
        <w:tc>
          <w:tcPr>
            <w:tcW w:w="2353" w:type="dxa"/>
            <w:vAlign w:val="center"/>
          </w:tcPr>
          <w:p w:rsidR="006F2713" w:rsidRDefault="006F2713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3A56A7" w:rsidTr="00143900">
        <w:tc>
          <w:tcPr>
            <w:tcW w:w="3397" w:type="dxa"/>
            <w:gridSpan w:val="2"/>
            <w:vAlign w:val="center"/>
          </w:tcPr>
          <w:p w:rsidR="003A56A7" w:rsidRPr="006F2713" w:rsidRDefault="00143900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d</w:t>
            </w:r>
            <w:r w:rsidR="003A56A7">
              <w:rPr>
                <w:rFonts w:ascii="Times New Roman" w:hAnsi="Times New Roman" w:cs="Times New Roman"/>
                <w:color w:val="000000"/>
                <w:lang w:val="it-IT" w:eastAsia="it-IT"/>
              </w:rPr>
              <w:t>omicilio se diverso dalla residenza</w:t>
            </w:r>
          </w:p>
        </w:tc>
        <w:tc>
          <w:tcPr>
            <w:tcW w:w="2580" w:type="dxa"/>
            <w:gridSpan w:val="2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298" w:type="dxa"/>
            <w:vAlign w:val="center"/>
          </w:tcPr>
          <w:p w:rsidR="003A56A7" w:rsidRPr="006F2713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Provincia</w:t>
            </w:r>
          </w:p>
        </w:tc>
        <w:tc>
          <w:tcPr>
            <w:tcW w:w="2353" w:type="dxa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3A56A7" w:rsidTr="003A56A7">
        <w:tc>
          <w:tcPr>
            <w:tcW w:w="1824" w:type="dxa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Via/Piazza</w:t>
            </w:r>
          </w:p>
        </w:tc>
        <w:tc>
          <w:tcPr>
            <w:tcW w:w="7804" w:type="dxa"/>
            <w:gridSpan w:val="5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3A56A7" w:rsidTr="003A56A7">
        <w:tc>
          <w:tcPr>
            <w:tcW w:w="1824" w:type="dxa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Tel.</w:t>
            </w:r>
          </w:p>
        </w:tc>
        <w:tc>
          <w:tcPr>
            <w:tcW w:w="2991" w:type="dxa"/>
            <w:gridSpan w:val="2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162" w:type="dxa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Email</w:t>
            </w:r>
          </w:p>
        </w:tc>
        <w:tc>
          <w:tcPr>
            <w:tcW w:w="3651" w:type="dxa"/>
            <w:gridSpan w:val="2"/>
            <w:vAlign w:val="center"/>
          </w:tcPr>
          <w:p w:rsidR="003A56A7" w:rsidRDefault="003A56A7" w:rsidP="003A56A7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</w:tbl>
    <w:p w:rsidR="003A56A7" w:rsidRDefault="003A56A7" w:rsidP="00300142">
      <w:pPr>
        <w:pStyle w:val="Titolo"/>
        <w:spacing w:line="276" w:lineRule="auto"/>
        <w:rPr>
          <w:rFonts w:ascii="Times New Roman" w:eastAsia="Calibri" w:hAnsi="Times New Roman"/>
          <w:bCs w:val="0"/>
          <w:color w:val="000000"/>
          <w:spacing w:val="0"/>
        </w:rPr>
      </w:pPr>
    </w:p>
    <w:p w:rsidR="006F2713" w:rsidRPr="006F2713" w:rsidRDefault="006F2713" w:rsidP="00300142">
      <w:pPr>
        <w:pStyle w:val="Titolo"/>
        <w:spacing w:line="276" w:lineRule="auto"/>
        <w:rPr>
          <w:rFonts w:ascii="Times New Roman" w:hAnsi="Times New Roman"/>
          <w:color w:val="000000"/>
        </w:rPr>
      </w:pPr>
      <w:r w:rsidRPr="00300142">
        <w:rPr>
          <w:rFonts w:ascii="Times New Roman" w:eastAsia="Calibri" w:hAnsi="Times New Roman"/>
          <w:bCs w:val="0"/>
          <w:color w:val="000000"/>
          <w:spacing w:val="0"/>
        </w:rPr>
        <w:t>OFFRE</w:t>
      </w:r>
    </w:p>
    <w:p w:rsidR="00300142" w:rsidRDefault="00300142" w:rsidP="006F2713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126"/>
        <w:gridCol w:w="4388"/>
      </w:tblGrid>
      <w:tr w:rsidR="00300142" w:rsidTr="00300142">
        <w:tc>
          <w:tcPr>
            <w:tcW w:w="5240" w:type="dxa"/>
            <w:gridSpan w:val="3"/>
          </w:tcPr>
          <w:p w:rsidR="00300142" w:rsidRDefault="00300142" w:rsidP="006F2713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Per l’acquisto dell’immobile individuato al LOTTO N.</w:t>
            </w:r>
          </w:p>
        </w:tc>
        <w:tc>
          <w:tcPr>
            <w:tcW w:w="4388" w:type="dxa"/>
          </w:tcPr>
          <w:p w:rsidR="00300142" w:rsidRDefault="00300142" w:rsidP="006F2713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143900" w:rsidTr="00143900">
        <w:tc>
          <w:tcPr>
            <w:tcW w:w="3114" w:type="dxa"/>
            <w:gridSpan w:val="2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di </w:t>
            </w: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importo posto a base d’asta di</w:t>
            </w:r>
          </w:p>
        </w:tc>
        <w:tc>
          <w:tcPr>
            <w:tcW w:w="6514" w:type="dxa"/>
            <w:gridSpan w:val="2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€ </w:t>
            </w:r>
            <w:r w:rsidRPr="00605EE9">
              <w:rPr>
                <w:rFonts w:ascii="Times New Roman" w:hAnsi="Times New Roman" w:cs="Times New Roman"/>
                <w:color w:val="000000"/>
                <w:lang w:val="it-IT" w:eastAsia="it-IT"/>
              </w:rPr>
              <w:t>190.725,00</w:t>
            </w: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 (</w:t>
            </w:r>
            <w:r w:rsidRPr="00605EE9">
              <w:rPr>
                <w:rFonts w:ascii="Times New Roman" w:hAnsi="Times New Roman" w:cs="Times New Roman"/>
                <w:color w:val="000000"/>
                <w:lang w:val="it-IT" w:eastAsia="it-IT"/>
              </w:rPr>
              <w:t>centonovantamilasettecentoventicinque,</w:t>
            </w: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00)</w:t>
            </w:r>
          </w:p>
        </w:tc>
      </w:tr>
      <w:tr w:rsidR="00143900" w:rsidTr="00143900">
        <w:tc>
          <w:tcPr>
            <w:tcW w:w="2122" w:type="dxa"/>
            <w:vMerge w:val="restart"/>
            <w:vAlign w:val="center"/>
          </w:tcPr>
          <w:p w:rsidR="00143900" w:rsidRDefault="00143900" w:rsidP="00143900">
            <w:pPr>
              <w:widowControl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un importo </w:t>
            </w: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al rialzo complessivo </w:t>
            </w:r>
            <w:r w:rsidRPr="006F2713">
              <w:rPr>
                <w:rFonts w:ascii="Times New Roman" w:hAnsi="Times New Roman" w:cs="Times New Roman"/>
                <w:color w:val="000000"/>
                <w:lang w:val="it-IT" w:eastAsia="it-IT"/>
              </w:rPr>
              <w:t>pari a</w:t>
            </w:r>
          </w:p>
        </w:tc>
        <w:tc>
          <w:tcPr>
            <w:tcW w:w="992" w:type="dxa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In cifre</w:t>
            </w:r>
          </w:p>
        </w:tc>
        <w:tc>
          <w:tcPr>
            <w:tcW w:w="6514" w:type="dxa"/>
            <w:gridSpan w:val="2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€</w:t>
            </w:r>
          </w:p>
        </w:tc>
      </w:tr>
      <w:tr w:rsidR="00143900" w:rsidTr="00143900">
        <w:tc>
          <w:tcPr>
            <w:tcW w:w="2122" w:type="dxa"/>
            <w:vMerge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992" w:type="dxa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In lettere</w:t>
            </w:r>
          </w:p>
        </w:tc>
        <w:tc>
          <w:tcPr>
            <w:tcW w:w="6514" w:type="dxa"/>
            <w:gridSpan w:val="2"/>
          </w:tcPr>
          <w:p w:rsidR="00143900" w:rsidRDefault="00143900" w:rsidP="00143900">
            <w:pPr>
              <w:widowControl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€</w:t>
            </w:r>
          </w:p>
        </w:tc>
      </w:tr>
    </w:tbl>
    <w:p w:rsidR="00300142" w:rsidRDefault="00300142" w:rsidP="006F2713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p w:rsidR="006F2713" w:rsidRPr="006F2713" w:rsidRDefault="006F2713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  <w:r w:rsidRPr="006F2713">
        <w:rPr>
          <w:rFonts w:ascii="Times New Roman" w:hAnsi="Times New Roman" w:cs="Times New Roman"/>
          <w:color w:val="000000"/>
          <w:lang w:val="it-IT" w:eastAsia="it-IT"/>
        </w:rPr>
        <w:t>Accettando tutte le condizioni indicate nella documentazione di gara.</w:t>
      </w:r>
    </w:p>
    <w:p w:rsidR="002323C2" w:rsidRDefault="002323C2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p w:rsidR="006F2713" w:rsidRPr="006F2713" w:rsidRDefault="006F2713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  <w:proofErr w:type="gramStart"/>
      <w:r w:rsidRPr="006F2713">
        <w:rPr>
          <w:rFonts w:ascii="Times New Roman" w:hAnsi="Times New Roman" w:cs="Times New Roman"/>
          <w:color w:val="000000"/>
          <w:lang w:val="it-IT" w:eastAsia="it-IT"/>
        </w:rPr>
        <w:t>Data,_</w:t>
      </w:r>
      <w:proofErr w:type="gramEnd"/>
      <w:r w:rsidRPr="006F2713">
        <w:rPr>
          <w:rFonts w:ascii="Times New Roman" w:hAnsi="Times New Roman" w:cs="Times New Roman"/>
          <w:color w:val="000000"/>
          <w:lang w:val="it-IT" w:eastAsia="it-IT"/>
        </w:rPr>
        <w:t>________________</w:t>
      </w:r>
    </w:p>
    <w:p w:rsidR="002323C2" w:rsidRDefault="002323C2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p w:rsidR="002323C2" w:rsidRDefault="002323C2" w:rsidP="006F2713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it-IT" w:eastAsia="it-IT"/>
        </w:rPr>
      </w:pPr>
    </w:p>
    <w:p w:rsidR="00966807" w:rsidRPr="001633B2" w:rsidRDefault="006F2713" w:rsidP="00143900">
      <w:pPr>
        <w:widowControl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it-IT" w:eastAsia="it-IT"/>
        </w:rPr>
      </w:pPr>
      <w:r w:rsidRPr="006F2713">
        <w:rPr>
          <w:rFonts w:ascii="Times New Roman" w:hAnsi="Times New Roman" w:cs="Times New Roman"/>
          <w:color w:val="000000"/>
          <w:lang w:val="it-IT" w:eastAsia="it-IT"/>
        </w:rPr>
        <w:t>____________________________________ FIRMA</w:t>
      </w:r>
    </w:p>
    <w:sectPr w:rsidR="00966807" w:rsidRPr="001633B2" w:rsidSect="009668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A4" w:rsidRDefault="006B6EA4" w:rsidP="005208BF">
      <w:r>
        <w:separator/>
      </w:r>
    </w:p>
  </w:endnote>
  <w:endnote w:type="continuationSeparator" w:id="0">
    <w:p w:rsidR="006B6EA4" w:rsidRDefault="006B6EA4" w:rsidP="0052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ItalicM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713" w:rsidRDefault="006F2713" w:rsidP="008364A1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 w:rsidRPr="00966807">
      <w:t xml:space="preserve"> </w:t>
    </w:r>
    <w:r>
      <w:rPr>
        <w:rFonts w:ascii="Arial Narrow" w:hAnsi="Arial Narrow"/>
        <w:b/>
        <w:sz w:val="20"/>
        <w:szCs w:val="20"/>
      </w:rPr>
      <w:t>____________________________________________________________________________________________________________________________</w:t>
    </w:r>
  </w:p>
  <w:p w:rsidR="006F2713" w:rsidRPr="00C612B2" w:rsidRDefault="006F2713" w:rsidP="008364A1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8"/>
        <w:szCs w:val="20"/>
      </w:rPr>
    </w:pPr>
  </w:p>
  <w:p w:rsidR="006F2713" w:rsidRDefault="006F2713" w:rsidP="008364A1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info@comune.pre-saint-didier.ao.it      -      </w:t>
    </w: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</w:t>
    </w:r>
    <w:r w:rsidRPr="00C07959">
      <w:rPr>
        <w:rFonts w:ascii="Arial Narrow" w:hAnsi="Arial Narrow"/>
        <w:b/>
        <w:sz w:val="20"/>
        <w:szCs w:val="20"/>
      </w:rPr>
      <w:t>www.comune.pre-saint-didier.ao.it</w:t>
    </w:r>
    <w:r>
      <w:rPr>
        <w:rFonts w:ascii="Arial Narrow" w:hAnsi="Arial Narrow"/>
        <w:b/>
        <w:sz w:val="20"/>
        <w:szCs w:val="20"/>
      </w:rPr>
      <w:t xml:space="preserve"> </w:t>
    </w:r>
  </w:p>
  <w:p w:rsidR="006F2713" w:rsidRPr="008364A1" w:rsidRDefault="006F2713" w:rsidP="008364A1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protocollo@pec.comune.pre-saint-didier.ao.it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713" w:rsidRDefault="006F2713" w:rsidP="00966807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____________________________________________________________________________________________________________________________</w:t>
    </w:r>
  </w:p>
  <w:p w:rsidR="006F2713" w:rsidRPr="00C612B2" w:rsidRDefault="006F2713" w:rsidP="00966807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8"/>
        <w:szCs w:val="20"/>
      </w:rPr>
    </w:pPr>
  </w:p>
  <w:p w:rsidR="006F2713" w:rsidRDefault="006F2713" w:rsidP="00966807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info@comune.pre-saint-didier.ao.it      -      </w:t>
    </w: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</w:t>
    </w:r>
    <w:r w:rsidRPr="00C07959">
      <w:rPr>
        <w:rFonts w:ascii="Arial Narrow" w:hAnsi="Arial Narrow"/>
        <w:b/>
        <w:sz w:val="20"/>
        <w:szCs w:val="20"/>
      </w:rPr>
      <w:t>www.comune.pre-saint-didier.ao.it</w:t>
    </w:r>
    <w:r>
      <w:rPr>
        <w:rFonts w:ascii="Arial Narrow" w:hAnsi="Arial Narrow"/>
        <w:b/>
        <w:sz w:val="20"/>
        <w:szCs w:val="20"/>
      </w:rPr>
      <w:t xml:space="preserve"> </w:t>
    </w:r>
  </w:p>
  <w:p w:rsidR="006F2713" w:rsidRPr="00B26870" w:rsidRDefault="006F2713" w:rsidP="00966807">
    <w:pPr>
      <w:tabs>
        <w:tab w:val="center" w:pos="4819"/>
      </w:tabs>
      <w:ind w:left="-851" w:right="-852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sym w:font="Wingdings" w:char="F03A"/>
    </w:r>
    <w:r>
      <w:rPr>
        <w:rFonts w:ascii="Arial Narrow" w:hAnsi="Arial Narrow"/>
        <w:b/>
        <w:sz w:val="20"/>
        <w:szCs w:val="20"/>
      </w:rPr>
      <w:t xml:space="preserve"> protocollo@pec.comune.pre-saint-didier.ao.it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A4" w:rsidRDefault="006B6EA4" w:rsidP="005208BF">
      <w:r>
        <w:separator/>
      </w:r>
    </w:p>
  </w:footnote>
  <w:footnote w:type="continuationSeparator" w:id="0">
    <w:p w:rsidR="006B6EA4" w:rsidRDefault="006B6EA4" w:rsidP="0052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1418"/>
      <w:gridCol w:w="4394"/>
    </w:tblGrid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  <w:tc>
        <w:tcPr>
          <w:tcW w:w="1418" w:type="dxa"/>
          <w:vMerge w:val="restart"/>
        </w:tcPr>
        <w:p w:rsidR="006F2713" w:rsidRPr="00595BDE" w:rsidRDefault="00F500A6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  <w:r>
            <w:rPr>
              <w:rFonts w:ascii="Book Antiqua" w:hAnsi="Book Antiqua"/>
              <w:b/>
              <w:noProof/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2.65pt;margin-top:4.95pt;width:54.75pt;height:66.55pt;z-index:251664384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782818524" r:id="rId2"/>
            </w:object>
          </w: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  <w:r w:rsidRPr="00595BDE">
            <w:rPr>
              <w:rFonts w:ascii="Book Antiqua" w:hAnsi="Book Antiqua"/>
              <w:b/>
              <w:sz w:val="24"/>
              <w:szCs w:val="24"/>
            </w:rPr>
            <w:t>COMUNE DI PRÉ SAINT DIDIER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  <w:tc>
        <w:tcPr>
          <w:tcW w:w="4394" w:type="dxa"/>
        </w:tcPr>
        <w:p w:rsidR="006F2713" w:rsidRPr="00F500A6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  <w:lang w:val="fr-FR"/>
            </w:rPr>
          </w:pPr>
          <w:r w:rsidRPr="00F500A6">
            <w:rPr>
              <w:rFonts w:ascii="Book Antiqua" w:hAnsi="Book Antiqua"/>
              <w:b/>
              <w:sz w:val="24"/>
              <w:szCs w:val="24"/>
              <w:lang w:val="fr-FR"/>
            </w:rPr>
            <w:t>COMMUNE DE PRÉ SAINT DIDIER</w:t>
          </w: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Regione Autonoma Valle d’Aosta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proofErr w:type="spellStart"/>
          <w:r w:rsidRPr="00595BDE">
            <w:rPr>
              <w:rFonts w:ascii="Book Antiqua" w:hAnsi="Book Antiqua"/>
              <w:i/>
            </w:rPr>
            <w:t>Région</w:t>
          </w:r>
          <w:proofErr w:type="spellEnd"/>
          <w:r w:rsidRPr="00595BDE">
            <w:rPr>
              <w:rFonts w:ascii="Book Antiqua" w:hAnsi="Book Antiqua"/>
              <w:i/>
            </w:rPr>
            <w:t xml:space="preserve"> Autonome </w:t>
          </w:r>
          <w:proofErr w:type="spellStart"/>
          <w:r w:rsidRPr="00595BDE">
            <w:rPr>
              <w:rFonts w:ascii="Book Antiqua" w:hAnsi="Book Antiqua"/>
              <w:i/>
            </w:rPr>
            <w:t>Vallée</w:t>
          </w:r>
          <w:proofErr w:type="spellEnd"/>
          <w:r w:rsidRPr="00595BDE">
            <w:rPr>
              <w:rFonts w:ascii="Book Antiqua" w:hAnsi="Book Antiqua"/>
              <w:i/>
            </w:rPr>
            <w:t xml:space="preserve"> d’</w:t>
          </w:r>
          <w:proofErr w:type="spellStart"/>
          <w:r w:rsidRPr="00595BDE">
            <w:rPr>
              <w:rFonts w:ascii="Book Antiqua" w:hAnsi="Book Antiqua"/>
              <w:i/>
            </w:rPr>
            <w:t>Aoste</w:t>
          </w:r>
          <w:proofErr w:type="spellEnd"/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Piazza Vittorio Emanuele II, 14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Tel. 0165868711</w:t>
          </w: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C.F. e P.IVA: 00102900073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C.A.P. 11010</w:t>
          </w:r>
        </w:p>
      </w:tc>
    </w:tr>
  </w:tbl>
  <w:p w:rsidR="006F2713" w:rsidRDefault="006F2713" w:rsidP="008364A1">
    <w:pPr>
      <w:pStyle w:val="Intestazione"/>
      <w:rPr>
        <w:rFonts w:ascii="Book Antiqua" w:hAnsi="Book Antiqua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1418"/>
      <w:gridCol w:w="4394"/>
    </w:tblGrid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  <w:tc>
        <w:tcPr>
          <w:tcW w:w="1418" w:type="dxa"/>
          <w:vMerge w:val="restart"/>
        </w:tcPr>
        <w:p w:rsidR="006F2713" w:rsidRPr="00595BDE" w:rsidRDefault="00F500A6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  <w:r>
            <w:rPr>
              <w:rFonts w:ascii="Book Antiqua" w:hAnsi="Book Antiqua"/>
              <w:b/>
              <w:noProof/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2.65pt;margin-top:4.95pt;width:54.75pt;height:66.55pt;z-index:251662336;mso-position-horizontal-relative:text;mso-position-vertical-relative:text">
                <v:imagedata r:id="rId1" o:title=""/>
                <w10:wrap type="square"/>
              </v:shape>
              <o:OLEObject Type="Embed" ProgID="PBrush" ShapeID="_x0000_s2052" DrawAspect="Content" ObjectID="_1782818525" r:id="rId2"/>
            </w:object>
          </w: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  <w:r w:rsidRPr="00595BDE">
            <w:rPr>
              <w:rFonts w:ascii="Book Antiqua" w:hAnsi="Book Antiqua"/>
              <w:b/>
              <w:sz w:val="24"/>
              <w:szCs w:val="24"/>
            </w:rPr>
            <w:t>COMUNE DI PRÉ SAINT DIDIER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</w:rPr>
          </w:pPr>
        </w:p>
      </w:tc>
      <w:tc>
        <w:tcPr>
          <w:tcW w:w="4394" w:type="dxa"/>
        </w:tcPr>
        <w:p w:rsidR="006F2713" w:rsidRPr="00F500A6" w:rsidRDefault="006F2713" w:rsidP="001633B2">
          <w:pPr>
            <w:pStyle w:val="Intestazione"/>
            <w:rPr>
              <w:rFonts w:ascii="Book Antiqua" w:hAnsi="Book Antiqua"/>
              <w:b/>
              <w:sz w:val="24"/>
              <w:szCs w:val="24"/>
              <w:lang w:val="fr-FR"/>
            </w:rPr>
          </w:pPr>
          <w:r w:rsidRPr="00F500A6">
            <w:rPr>
              <w:rFonts w:ascii="Book Antiqua" w:hAnsi="Book Antiqua"/>
              <w:b/>
              <w:sz w:val="24"/>
              <w:szCs w:val="24"/>
              <w:lang w:val="fr-FR"/>
            </w:rPr>
            <w:t>COMMUNE DE PRÉ SAINT DIDIER</w:t>
          </w: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Regione Autonoma Valle d’Aosta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proofErr w:type="spellStart"/>
          <w:r w:rsidRPr="00595BDE">
            <w:rPr>
              <w:rFonts w:ascii="Book Antiqua" w:hAnsi="Book Antiqua"/>
              <w:i/>
            </w:rPr>
            <w:t>Région</w:t>
          </w:r>
          <w:proofErr w:type="spellEnd"/>
          <w:r w:rsidRPr="00595BDE">
            <w:rPr>
              <w:rFonts w:ascii="Book Antiqua" w:hAnsi="Book Antiqua"/>
              <w:i/>
            </w:rPr>
            <w:t xml:space="preserve"> Autonome </w:t>
          </w:r>
          <w:proofErr w:type="spellStart"/>
          <w:r w:rsidRPr="00595BDE">
            <w:rPr>
              <w:rFonts w:ascii="Book Antiqua" w:hAnsi="Book Antiqua"/>
              <w:i/>
            </w:rPr>
            <w:t>Vallée</w:t>
          </w:r>
          <w:proofErr w:type="spellEnd"/>
          <w:r w:rsidRPr="00595BDE">
            <w:rPr>
              <w:rFonts w:ascii="Book Antiqua" w:hAnsi="Book Antiqua"/>
              <w:i/>
            </w:rPr>
            <w:t xml:space="preserve"> d’</w:t>
          </w:r>
          <w:proofErr w:type="spellStart"/>
          <w:r w:rsidRPr="00595BDE">
            <w:rPr>
              <w:rFonts w:ascii="Book Antiqua" w:hAnsi="Book Antiqua"/>
              <w:i/>
            </w:rPr>
            <w:t>Aoste</w:t>
          </w:r>
          <w:proofErr w:type="spellEnd"/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Piazza Vittorio Emanuele II, 14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Tel. 0165868711</w:t>
          </w:r>
        </w:p>
      </w:tc>
    </w:tr>
    <w:tr w:rsidR="006F2713" w:rsidRPr="00595BDE" w:rsidTr="006F2713">
      <w:trPr>
        <w:jc w:val="center"/>
      </w:trPr>
      <w:tc>
        <w:tcPr>
          <w:tcW w:w="4106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C.F. e P.IVA: 00102900073</w:t>
          </w:r>
        </w:p>
      </w:tc>
      <w:tc>
        <w:tcPr>
          <w:tcW w:w="1418" w:type="dxa"/>
          <w:vMerge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</w:p>
      </w:tc>
      <w:tc>
        <w:tcPr>
          <w:tcW w:w="4394" w:type="dxa"/>
        </w:tcPr>
        <w:p w:rsidR="006F2713" w:rsidRPr="00595BDE" w:rsidRDefault="006F2713" w:rsidP="001633B2">
          <w:pPr>
            <w:pStyle w:val="Intestazione"/>
            <w:jc w:val="center"/>
            <w:rPr>
              <w:rFonts w:ascii="Book Antiqua" w:hAnsi="Book Antiqua"/>
              <w:i/>
            </w:rPr>
          </w:pPr>
          <w:r w:rsidRPr="00595BDE">
            <w:rPr>
              <w:rFonts w:ascii="Book Antiqua" w:hAnsi="Book Antiqua"/>
              <w:i/>
            </w:rPr>
            <w:t>C.A.P. 11010</w:t>
          </w:r>
        </w:p>
      </w:tc>
    </w:tr>
  </w:tbl>
  <w:p w:rsidR="006F2713" w:rsidRDefault="006F2713" w:rsidP="00966807">
    <w:pPr>
      <w:pStyle w:val="Intestazione"/>
      <w:jc w:val="center"/>
      <w:rPr>
        <w:b/>
        <w:bCs/>
        <w:i/>
        <w:iCs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7818"/>
    <w:multiLevelType w:val="hybridMultilevel"/>
    <w:tmpl w:val="522A9C8E"/>
    <w:lvl w:ilvl="0" w:tplc="520E77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021C"/>
    <w:multiLevelType w:val="hybridMultilevel"/>
    <w:tmpl w:val="3EF0FCCA"/>
    <w:lvl w:ilvl="0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856649"/>
    <w:multiLevelType w:val="singleLevel"/>
    <w:tmpl w:val="828822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393A8E"/>
    <w:multiLevelType w:val="multilevel"/>
    <w:tmpl w:val="66460B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C553828"/>
    <w:multiLevelType w:val="hybridMultilevel"/>
    <w:tmpl w:val="953CAA1A"/>
    <w:lvl w:ilvl="0" w:tplc="BC78EF58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22FB9"/>
    <w:multiLevelType w:val="hybridMultilevel"/>
    <w:tmpl w:val="F6ACE662"/>
    <w:lvl w:ilvl="0" w:tplc="37E4A686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C6A62"/>
    <w:multiLevelType w:val="hybridMultilevel"/>
    <w:tmpl w:val="0DA850E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13"/>
    <w:rsid w:val="00143900"/>
    <w:rsid w:val="001633B2"/>
    <w:rsid w:val="001A1C10"/>
    <w:rsid w:val="001D08FA"/>
    <w:rsid w:val="002323C2"/>
    <w:rsid w:val="00300142"/>
    <w:rsid w:val="003A56A7"/>
    <w:rsid w:val="005208BF"/>
    <w:rsid w:val="00605EE9"/>
    <w:rsid w:val="006B6EA4"/>
    <w:rsid w:val="006F2713"/>
    <w:rsid w:val="00742E8D"/>
    <w:rsid w:val="008364A1"/>
    <w:rsid w:val="00966807"/>
    <w:rsid w:val="00A12A96"/>
    <w:rsid w:val="00B57F34"/>
    <w:rsid w:val="00C612B2"/>
    <w:rsid w:val="00D13C6A"/>
    <w:rsid w:val="00F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0954F789-F7DF-43CC-84FE-65365B8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08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qFormat/>
    <w:rsid w:val="00966807"/>
    <w:pPr>
      <w:ind w:left="3360"/>
      <w:outlineLvl w:val="0"/>
    </w:pPr>
    <w:rPr>
      <w:rFonts w:ascii="Arial-BoldItalicMT" w:eastAsia="Arial-BoldItalicMT" w:hAnsi="Arial-BoldItalicMT" w:cs="Arial-BoldItalicMT"/>
      <w:b/>
      <w:bCs/>
      <w:i/>
    </w:rPr>
  </w:style>
  <w:style w:type="paragraph" w:styleId="Titolo2">
    <w:name w:val="heading 2"/>
    <w:basedOn w:val="Normale"/>
    <w:link w:val="Titolo2Carattere"/>
    <w:qFormat/>
    <w:rsid w:val="00966807"/>
    <w:pPr>
      <w:ind w:left="5600"/>
      <w:outlineLvl w:val="1"/>
    </w:pPr>
    <w:rPr>
      <w:rFonts w:ascii="Book Antiqua" w:eastAsia="Book Antiqua" w:hAnsi="Book Antiqua" w:cs="Book Antiqua"/>
    </w:rPr>
  </w:style>
  <w:style w:type="paragraph" w:styleId="Titolo3">
    <w:name w:val="heading 3"/>
    <w:basedOn w:val="Normale"/>
    <w:link w:val="Titolo3Carattere"/>
    <w:qFormat/>
    <w:rsid w:val="00966807"/>
    <w:pPr>
      <w:spacing w:before="20"/>
      <w:ind w:left="20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80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807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08B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8BF"/>
  </w:style>
  <w:style w:type="paragraph" w:styleId="Pidipagina">
    <w:name w:val="footer"/>
    <w:basedOn w:val="Normale"/>
    <w:link w:val="PidipaginaCarattere"/>
    <w:unhideWhenUsed/>
    <w:rsid w:val="005208B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5208BF"/>
  </w:style>
  <w:style w:type="paragraph" w:styleId="Titolo">
    <w:name w:val="Title"/>
    <w:basedOn w:val="Normale"/>
    <w:link w:val="TitoloCarattere"/>
    <w:qFormat/>
    <w:rsid w:val="005208BF"/>
    <w:pPr>
      <w:widowControl/>
      <w:overflowPunct w:val="0"/>
      <w:adjustRightInd w:val="0"/>
      <w:jc w:val="center"/>
      <w:textAlignment w:val="baseline"/>
    </w:pPr>
    <w:rPr>
      <w:rFonts w:ascii="Bookman Old Style" w:eastAsia="Times New Roman" w:hAnsi="Bookman Old Style" w:cs="Times New Roman"/>
      <w:b/>
      <w:bCs/>
      <w:spacing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208BF"/>
    <w:rPr>
      <w:rFonts w:ascii="Bookman Old Style" w:eastAsia="Times New Roman" w:hAnsi="Bookman Old Style" w:cs="Times New Roman"/>
      <w:b/>
      <w:bCs/>
      <w:spacing w:val="20"/>
      <w:lang w:eastAsia="it-IT"/>
    </w:rPr>
  </w:style>
  <w:style w:type="paragraph" w:styleId="Sottotitolo">
    <w:name w:val="Subtitle"/>
    <w:basedOn w:val="Normale"/>
    <w:link w:val="SottotitoloCarattere"/>
    <w:qFormat/>
    <w:rsid w:val="005208BF"/>
    <w:pPr>
      <w:widowControl/>
      <w:overflowPunct w:val="0"/>
      <w:adjustRightInd w:val="0"/>
      <w:jc w:val="center"/>
    </w:pPr>
    <w:rPr>
      <w:rFonts w:ascii="Book Antiqua" w:eastAsia="Times New Roman" w:hAnsi="Book Antiqua" w:cs="Times New Roman"/>
      <w:i/>
      <w:iCs/>
      <w:sz w:val="28"/>
      <w:szCs w:val="2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208BF"/>
    <w:rPr>
      <w:rFonts w:ascii="Book Antiqua" w:eastAsia="Times New Roman" w:hAnsi="Book Antiqua" w:cs="Times New Roman"/>
      <w:i/>
      <w:iCs/>
      <w:sz w:val="28"/>
      <w:szCs w:val="28"/>
      <w:lang w:eastAsia="it-IT"/>
    </w:rPr>
  </w:style>
  <w:style w:type="paragraph" w:customStyle="1" w:styleId="Default">
    <w:name w:val="Default"/>
    <w:rsid w:val="00C61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66807"/>
    <w:rPr>
      <w:rFonts w:ascii="Arial-BoldItalicMT" w:eastAsia="Arial-BoldItalicMT" w:hAnsi="Arial-BoldItalicMT" w:cs="Arial-BoldItalicMT"/>
      <w:b/>
      <w:bCs/>
      <w:i/>
      <w:lang w:val="en-US"/>
    </w:rPr>
  </w:style>
  <w:style w:type="character" w:customStyle="1" w:styleId="Titolo2Carattere">
    <w:name w:val="Titolo 2 Carattere"/>
    <w:basedOn w:val="Carpredefinitoparagrafo"/>
    <w:link w:val="Titolo2"/>
    <w:rsid w:val="00966807"/>
    <w:rPr>
      <w:rFonts w:ascii="Book Antiqua" w:eastAsia="Book Antiqua" w:hAnsi="Book Antiqua" w:cs="Book Antiqua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6680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80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80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stodelblocco">
    <w:name w:val="Block Text"/>
    <w:basedOn w:val="Normale"/>
    <w:semiHidden/>
    <w:rsid w:val="00966807"/>
    <w:pPr>
      <w:tabs>
        <w:tab w:val="left" w:pos="9130"/>
      </w:tabs>
      <w:spacing w:before="208"/>
      <w:ind w:left="5600" w:right="1440"/>
    </w:pPr>
    <w:rPr>
      <w:rFonts w:ascii="Book Antiqua"/>
      <w:lang w:val="it-IT"/>
    </w:rPr>
  </w:style>
  <w:style w:type="paragraph" w:styleId="Corpotesto">
    <w:name w:val="Body Text"/>
    <w:basedOn w:val="Normale"/>
    <w:link w:val="CorpotestoCarattere"/>
    <w:semiHidden/>
    <w:qFormat/>
    <w:rsid w:val="0096680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6807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qFormat/>
    <w:rsid w:val="00966807"/>
  </w:style>
  <w:style w:type="paragraph" w:customStyle="1" w:styleId="TableParagraph">
    <w:name w:val="Table Paragraph"/>
    <w:basedOn w:val="Normale"/>
    <w:qFormat/>
    <w:rsid w:val="00966807"/>
    <w:pPr>
      <w:spacing w:line="248" w:lineRule="exact"/>
      <w:ind w:left="107"/>
    </w:pPr>
  </w:style>
  <w:style w:type="paragraph" w:styleId="Corpodeltesto2">
    <w:name w:val="Body Text 2"/>
    <w:basedOn w:val="Normale"/>
    <w:link w:val="Corpodeltesto2Carattere"/>
    <w:semiHidden/>
    <w:rsid w:val="00966807"/>
    <w:pPr>
      <w:adjustRightInd w:val="0"/>
      <w:ind w:right="450"/>
      <w:jc w:val="both"/>
    </w:pPr>
    <w:rPr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6807"/>
    <w:rPr>
      <w:rFonts w:ascii="Calibri" w:eastAsia="Calibri" w:hAnsi="Calibri" w:cs="Calibri"/>
    </w:rPr>
  </w:style>
  <w:style w:type="paragraph" w:styleId="Corpodeltesto3">
    <w:name w:val="Body Text 3"/>
    <w:basedOn w:val="Normale"/>
    <w:link w:val="Corpodeltesto3Carattere"/>
    <w:semiHidden/>
    <w:rsid w:val="00966807"/>
    <w:pPr>
      <w:ind w:right="340"/>
      <w:jc w:val="both"/>
    </w:pPr>
    <w:rPr>
      <w:b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6807"/>
    <w:rPr>
      <w:rFonts w:ascii="Calibri" w:eastAsia="Calibri" w:hAnsi="Calibri" w:cs="Calibri"/>
      <w:b/>
    </w:rPr>
  </w:style>
  <w:style w:type="character" w:customStyle="1" w:styleId="CorpodeltestoCarattere">
    <w:name w:val="Corpo del testo Carattere"/>
    <w:semiHidden/>
    <w:rsid w:val="00966807"/>
    <w:rPr>
      <w:b/>
      <w:bCs/>
      <w:sz w:val="2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68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6807"/>
    <w:rPr>
      <w:rFonts w:ascii="Calibri" w:eastAsia="Calibri" w:hAnsi="Calibri" w:cs="Calibri"/>
      <w:lang w:val="en-US"/>
    </w:rPr>
  </w:style>
  <w:style w:type="paragraph" w:customStyle="1" w:styleId="Testo9">
    <w:name w:val="Testo9"/>
    <w:rsid w:val="00966807"/>
    <w:pPr>
      <w:spacing w:after="0"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table" w:styleId="Grigliatabella">
    <w:name w:val="Table Grid"/>
    <w:basedOn w:val="Tabellanormale"/>
    <w:uiPriority w:val="39"/>
    <w:rsid w:val="001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6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alliana\Documents\Modelli%20di%20Office%20personalizzati\certificato%20di%20regolare%20esecu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B5C4-9DDA-4EB8-A961-114AB4F1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certificato di regolare esecuzione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DI CHARVENSOD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Christine Solange Clement</cp:lastModifiedBy>
  <cp:revision>2</cp:revision>
  <cp:lastPrinted>2024-06-25T07:14:00Z</cp:lastPrinted>
  <dcterms:created xsi:type="dcterms:W3CDTF">2024-07-18T12:36:00Z</dcterms:created>
  <dcterms:modified xsi:type="dcterms:W3CDTF">2024-07-18T12:36:00Z</dcterms:modified>
</cp:coreProperties>
</file>